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B6" w:rsidRDefault="00605D93" w:rsidP="00290E5F">
      <w:pPr>
        <w:pStyle w:val="NoSpacing"/>
        <w:jc w:val="center"/>
        <w:rPr>
          <w:b/>
        </w:rPr>
      </w:pPr>
      <w:r>
        <w:rPr>
          <w:b/>
        </w:rPr>
        <w:t>Universit</w:t>
      </w:r>
      <w:r w:rsidR="00DF48B6">
        <w:rPr>
          <w:b/>
        </w:rPr>
        <w:t xml:space="preserve">y of Kentucky </w:t>
      </w:r>
    </w:p>
    <w:p w:rsidR="008E2992" w:rsidRDefault="008E2992" w:rsidP="00290E5F">
      <w:pPr>
        <w:pStyle w:val="NoSpacing"/>
        <w:jc w:val="center"/>
        <w:rPr>
          <w:b/>
        </w:rPr>
      </w:pPr>
      <w:r>
        <w:rPr>
          <w:b/>
        </w:rPr>
        <w:t>Department of Writing, Rhetoric, and Digital Studies</w:t>
      </w:r>
    </w:p>
    <w:p w:rsidR="00372F42" w:rsidRDefault="00600C3B" w:rsidP="00290E5F">
      <w:pPr>
        <w:pStyle w:val="NoSpacing"/>
        <w:jc w:val="center"/>
        <w:rPr>
          <w:b/>
        </w:rPr>
      </w:pPr>
      <w:r>
        <w:rPr>
          <w:b/>
        </w:rPr>
        <w:t>2015-2016</w:t>
      </w:r>
      <w:r w:rsidR="00290E5F">
        <w:rPr>
          <w:b/>
        </w:rPr>
        <w:t xml:space="preserve"> Mentor System</w:t>
      </w:r>
    </w:p>
    <w:p w:rsidR="00605D93" w:rsidRDefault="00605D93" w:rsidP="00290E5F">
      <w:pPr>
        <w:pStyle w:val="NoSpacing"/>
        <w:jc w:val="center"/>
        <w:rPr>
          <w:b/>
        </w:rPr>
      </w:pPr>
    </w:p>
    <w:p w:rsidR="00290E5F" w:rsidRDefault="00605D93" w:rsidP="00605D93">
      <w:pPr>
        <w:pStyle w:val="NoSpacing"/>
        <w:ind w:left="-450" w:right="-450"/>
      </w:pPr>
      <w:r>
        <w:t>During your first year as a Teaching Assistant in the</w:t>
      </w:r>
      <w:r w:rsidR="008E2992">
        <w:t xml:space="preserve"> Department of Writing, Rhetoric, and Digital Studies (WRD)</w:t>
      </w:r>
      <w:r>
        <w:t xml:space="preserve">, please refer to this sheet for a list </w:t>
      </w:r>
      <w:r w:rsidR="008E2992">
        <w:t xml:space="preserve">of </w:t>
      </w:r>
      <w:r w:rsidR="003724C1">
        <w:t>expectations</w:t>
      </w:r>
      <w:r>
        <w:t xml:space="preserve">.  </w:t>
      </w:r>
      <w:r w:rsidR="00DF48B6">
        <w:t>If it helps, you can ev</w:t>
      </w:r>
      <w:r w:rsidR="008E2992">
        <w:t xml:space="preserve">en check off each requirement. </w:t>
      </w:r>
      <w:r>
        <w:t xml:space="preserve">The purpose of these lists is to establish clear </w:t>
      </w:r>
      <w:r w:rsidR="00DF48B6">
        <w:t>guidelines</w:t>
      </w:r>
      <w:r>
        <w:t xml:space="preserve">, so that </w:t>
      </w:r>
      <w:r w:rsidR="00DF48B6">
        <w:t>first-</w:t>
      </w:r>
      <w:r>
        <w:t xml:space="preserve">year TAs, mentors, and </w:t>
      </w:r>
      <w:r w:rsidR="008E2992">
        <w:t>WRD</w:t>
      </w:r>
      <w:r>
        <w:t xml:space="preserve"> administration can all be on the same page</w:t>
      </w:r>
      <w:r w:rsidR="00DF48B6">
        <w:t xml:space="preserve"> regarding the responsibilities of the </w:t>
      </w:r>
      <w:r w:rsidR="003724C1">
        <w:t xml:space="preserve">mentor </w:t>
      </w:r>
      <w:r w:rsidR="00DF48B6">
        <w:t>system</w:t>
      </w:r>
      <w:r>
        <w:t xml:space="preserve">.  </w:t>
      </w:r>
    </w:p>
    <w:p w:rsidR="00605D93" w:rsidRDefault="00605D93" w:rsidP="00605D93">
      <w:pPr>
        <w:pStyle w:val="NoSpacing"/>
        <w:ind w:left="-450" w:right="-450"/>
        <w:rPr>
          <w:b/>
        </w:rPr>
      </w:pPr>
    </w:p>
    <w:p w:rsidR="00605D93" w:rsidRPr="00125BB5" w:rsidRDefault="00605D93" w:rsidP="00125BB5">
      <w:pPr>
        <w:pStyle w:val="NoSpacing"/>
        <w:ind w:left="-450" w:right="-450"/>
        <w:rPr>
          <w:b/>
          <w:u w:val="single"/>
        </w:rPr>
      </w:pPr>
      <w:r w:rsidRPr="00605D93">
        <w:rPr>
          <w:b/>
          <w:u w:val="single"/>
        </w:rPr>
        <w:t>Responsibilities for Mentees (1</w:t>
      </w:r>
      <w:r w:rsidRPr="00605D93">
        <w:rPr>
          <w:b/>
          <w:u w:val="single"/>
          <w:vertAlign w:val="superscript"/>
        </w:rPr>
        <w:t>st</w:t>
      </w:r>
      <w:r w:rsidRPr="00605D93">
        <w:rPr>
          <w:b/>
          <w:u w:val="single"/>
        </w:rPr>
        <w:t xml:space="preserve"> year </w:t>
      </w:r>
      <w:r w:rsidR="008E2992">
        <w:rPr>
          <w:b/>
          <w:u w:val="single"/>
        </w:rPr>
        <w:t>WRD</w:t>
      </w:r>
      <w:r w:rsidRPr="00605D93">
        <w:rPr>
          <w:b/>
          <w:u w:val="single"/>
        </w:rPr>
        <w:t xml:space="preserve"> TAs)</w:t>
      </w:r>
    </w:p>
    <w:p w:rsidR="00605D93" w:rsidRPr="00605D93" w:rsidRDefault="00605D93" w:rsidP="00605D93">
      <w:pPr>
        <w:pStyle w:val="NoSpacing"/>
        <w:ind w:left="-450" w:right="-450"/>
      </w:pPr>
      <w:r>
        <w:t xml:space="preserve">As a new TA, you are responsible to accomplish the following tasks.  Note:  First-year MA students who are not teaching have a </w:t>
      </w:r>
      <w:r w:rsidR="008E2992">
        <w:t>different set of responsibilities.</w:t>
      </w:r>
    </w:p>
    <w:p w:rsidR="00290E5F" w:rsidRDefault="00290E5F" w:rsidP="00605D93">
      <w:pPr>
        <w:pStyle w:val="NoSpacing"/>
        <w:ind w:left="-450" w:right="-450"/>
        <w:jc w:val="center"/>
        <w:rPr>
          <w:b/>
        </w:rPr>
      </w:pPr>
    </w:p>
    <w:p w:rsidR="00153339" w:rsidRDefault="00153339" w:rsidP="00605D93">
      <w:pPr>
        <w:pStyle w:val="NoSpacing"/>
        <w:ind w:left="-450" w:right="-450"/>
      </w:pPr>
      <w:r>
        <w:rPr>
          <w:b/>
        </w:rPr>
        <w:t>Fundamental Requirements</w:t>
      </w:r>
    </w:p>
    <w:p w:rsidR="00290E5F" w:rsidRPr="00153339" w:rsidRDefault="00290E5F" w:rsidP="00DF48B6">
      <w:pPr>
        <w:pStyle w:val="NoSpacing"/>
        <w:numPr>
          <w:ilvl w:val="0"/>
          <w:numId w:val="1"/>
        </w:numPr>
        <w:ind w:right="-450"/>
      </w:pPr>
      <w:r w:rsidRPr="00153339">
        <w:t>Cooperate with your mentor</w:t>
      </w:r>
    </w:p>
    <w:p w:rsidR="00290E5F" w:rsidRDefault="00DF48B6" w:rsidP="00DF48B6">
      <w:pPr>
        <w:pStyle w:val="NoSpacing"/>
        <w:numPr>
          <w:ilvl w:val="0"/>
          <w:numId w:val="1"/>
        </w:numPr>
        <w:ind w:right="-450"/>
      </w:pPr>
      <w:r>
        <w:t xml:space="preserve">Remain amenable to having your mentor </w:t>
      </w:r>
      <w:r w:rsidR="00125BB5">
        <w:t xml:space="preserve">and the WRD intern </w:t>
      </w:r>
      <w:r>
        <w:t>observe your class</w:t>
      </w:r>
    </w:p>
    <w:p w:rsidR="00290E5F" w:rsidRDefault="00290E5F" w:rsidP="00DF48B6">
      <w:pPr>
        <w:pStyle w:val="NoSpacing"/>
        <w:numPr>
          <w:ilvl w:val="0"/>
          <w:numId w:val="1"/>
        </w:numPr>
        <w:ind w:right="-450"/>
      </w:pPr>
      <w:r>
        <w:t xml:space="preserve">Attend all </w:t>
      </w:r>
      <w:r w:rsidR="00DF48B6">
        <w:t xml:space="preserve">mentor </w:t>
      </w:r>
      <w:r>
        <w:t>group meetings</w:t>
      </w:r>
    </w:p>
    <w:p w:rsidR="00290E5F" w:rsidRDefault="00290E5F" w:rsidP="00DF48B6">
      <w:pPr>
        <w:pStyle w:val="NoSpacing"/>
        <w:numPr>
          <w:ilvl w:val="0"/>
          <w:numId w:val="1"/>
        </w:numPr>
        <w:ind w:right="-450"/>
      </w:pPr>
      <w:r>
        <w:t>Accept and seek out constructive advice</w:t>
      </w:r>
    </w:p>
    <w:p w:rsidR="00290E5F" w:rsidRDefault="008E2992" w:rsidP="00DF48B6">
      <w:pPr>
        <w:pStyle w:val="NoSpacing"/>
        <w:numPr>
          <w:ilvl w:val="0"/>
          <w:numId w:val="1"/>
        </w:numPr>
        <w:ind w:right="-450"/>
      </w:pPr>
      <w:r>
        <w:t>Respond to e</w:t>
      </w:r>
      <w:r w:rsidR="00153339">
        <w:t>mails and p</w:t>
      </w:r>
      <w:r w:rsidR="00290E5F">
        <w:t>rovide materials</w:t>
      </w:r>
      <w:r w:rsidR="00153339">
        <w:t xml:space="preserve"> needed for meetings</w:t>
      </w:r>
      <w:r w:rsidR="00290E5F">
        <w:t xml:space="preserve"> in a timely manner</w:t>
      </w:r>
    </w:p>
    <w:p w:rsidR="00153339" w:rsidRDefault="008E2992" w:rsidP="00DF48B6">
      <w:pPr>
        <w:pStyle w:val="NoSpacing"/>
        <w:numPr>
          <w:ilvl w:val="0"/>
          <w:numId w:val="1"/>
        </w:numPr>
        <w:ind w:right="-450"/>
      </w:pPr>
      <w:r>
        <w:t>Allow mentor to vet any changes you make to your syllabus and major assignments</w:t>
      </w:r>
    </w:p>
    <w:p w:rsidR="00153339" w:rsidRDefault="00153339" w:rsidP="00605D93">
      <w:pPr>
        <w:pStyle w:val="NoSpacing"/>
        <w:ind w:left="-450" w:right="-450"/>
      </w:pPr>
    </w:p>
    <w:p w:rsidR="00153339" w:rsidRDefault="00153339" w:rsidP="00605D93">
      <w:pPr>
        <w:pStyle w:val="NoSpacing"/>
        <w:ind w:left="-450" w:right="-450"/>
      </w:pPr>
      <w:r>
        <w:rPr>
          <w:b/>
        </w:rPr>
        <w:t>Meeting Requirements</w:t>
      </w:r>
    </w:p>
    <w:p w:rsidR="00153339" w:rsidRDefault="00153339" w:rsidP="00DF48B6">
      <w:pPr>
        <w:pStyle w:val="NoSpacing"/>
        <w:numPr>
          <w:ilvl w:val="0"/>
          <w:numId w:val="2"/>
        </w:numPr>
        <w:ind w:right="-450"/>
      </w:pPr>
      <w:r>
        <w:t>Meet every other week with mentor group</w:t>
      </w:r>
    </w:p>
    <w:p w:rsidR="00153339" w:rsidRDefault="00153339" w:rsidP="00DF48B6">
      <w:pPr>
        <w:pStyle w:val="NoSpacing"/>
        <w:numPr>
          <w:ilvl w:val="0"/>
          <w:numId w:val="2"/>
        </w:numPr>
        <w:ind w:right="-450"/>
      </w:pPr>
      <w:r>
        <w:t xml:space="preserve">Come to each meeting prepared to plan assignments, teaching materials, </w:t>
      </w:r>
      <w:r w:rsidR="00DF48B6">
        <w:t>experiences</w:t>
      </w:r>
      <w:r>
        <w:t>, etc.</w:t>
      </w:r>
    </w:p>
    <w:p w:rsidR="00153339" w:rsidRDefault="00153339" w:rsidP="00DF48B6">
      <w:pPr>
        <w:pStyle w:val="NoSpacing"/>
        <w:numPr>
          <w:ilvl w:val="0"/>
          <w:numId w:val="2"/>
        </w:numPr>
        <w:ind w:right="-450"/>
      </w:pPr>
      <w:r>
        <w:t>Collaborate with mentor at end of each semester to develop a progress report</w:t>
      </w:r>
    </w:p>
    <w:p w:rsidR="00153339" w:rsidRDefault="00153339" w:rsidP="00DF48B6">
      <w:pPr>
        <w:pStyle w:val="NoSpacing"/>
        <w:numPr>
          <w:ilvl w:val="0"/>
          <w:numId w:val="2"/>
        </w:numPr>
        <w:ind w:right="-450"/>
      </w:pPr>
      <w:r>
        <w:t>Work toward compiling teaching materials and developing teaching portfolio</w:t>
      </w:r>
    </w:p>
    <w:p w:rsidR="00290E5F" w:rsidRDefault="00290E5F" w:rsidP="00605D93">
      <w:pPr>
        <w:pStyle w:val="NoSpacing"/>
        <w:ind w:left="-450" w:right="-450"/>
      </w:pPr>
    </w:p>
    <w:p w:rsidR="00290E5F" w:rsidRDefault="00290E5F" w:rsidP="00605D93">
      <w:pPr>
        <w:pStyle w:val="NoSpacing"/>
        <w:ind w:left="-450" w:right="-450"/>
        <w:rPr>
          <w:b/>
        </w:rPr>
      </w:pPr>
      <w:r>
        <w:rPr>
          <w:b/>
        </w:rPr>
        <w:t>Observe Classes</w:t>
      </w:r>
    </w:p>
    <w:p w:rsidR="00290E5F" w:rsidRDefault="00290E5F" w:rsidP="00DF48B6">
      <w:pPr>
        <w:pStyle w:val="NoSpacing"/>
        <w:numPr>
          <w:ilvl w:val="0"/>
          <w:numId w:val="3"/>
        </w:numPr>
        <w:ind w:right="-450"/>
      </w:pPr>
      <w:r>
        <w:t>During each semester, visit at least two classes, taught by your mentor or another veteran instructor</w:t>
      </w:r>
    </w:p>
    <w:p w:rsidR="00290E5F" w:rsidRDefault="00290E5F" w:rsidP="00DF48B6">
      <w:pPr>
        <w:pStyle w:val="NoSpacing"/>
        <w:numPr>
          <w:ilvl w:val="0"/>
          <w:numId w:val="3"/>
        </w:numPr>
        <w:ind w:right="-450"/>
      </w:pPr>
      <w:r>
        <w:t>Write a brief reflection of each classroom observation experience</w:t>
      </w:r>
    </w:p>
    <w:p w:rsidR="00290E5F" w:rsidRDefault="00290E5F" w:rsidP="00605D93">
      <w:pPr>
        <w:pStyle w:val="NoSpacing"/>
        <w:ind w:left="-450" w:right="-450"/>
      </w:pPr>
    </w:p>
    <w:p w:rsidR="00153339" w:rsidRDefault="00153339" w:rsidP="00605D93">
      <w:pPr>
        <w:pStyle w:val="NoSpacing"/>
        <w:ind w:left="-450" w:right="-450"/>
      </w:pPr>
      <w:r>
        <w:rPr>
          <w:b/>
        </w:rPr>
        <w:t xml:space="preserve">Note:  </w:t>
      </w:r>
      <w:r>
        <w:t>All TAs must attend at least one professional developme</w:t>
      </w:r>
      <w:r w:rsidR="00125BB5">
        <w:t xml:space="preserve">nt session (PDS) per semester. </w:t>
      </w:r>
      <w:proofErr w:type="gramStart"/>
      <w:r>
        <w:t>You are, of course</w:t>
      </w:r>
      <w:proofErr w:type="gramEnd"/>
      <w:r>
        <w:t xml:space="preserve">, </w:t>
      </w:r>
      <w:proofErr w:type="gramStart"/>
      <w:r>
        <w:t>free to attend more</w:t>
      </w:r>
      <w:proofErr w:type="gramEnd"/>
      <w:r>
        <w:t>.</w:t>
      </w:r>
    </w:p>
    <w:p w:rsidR="00DF48B6" w:rsidRDefault="00DF48B6" w:rsidP="00605D93">
      <w:pPr>
        <w:pStyle w:val="NoSpacing"/>
        <w:ind w:left="-450" w:right="-450"/>
      </w:pPr>
    </w:p>
    <w:p w:rsidR="0046039D" w:rsidRDefault="00DF48B6" w:rsidP="00125BB5">
      <w:pPr>
        <w:pStyle w:val="NoSpacing"/>
        <w:ind w:left="-450" w:right="-450"/>
      </w:pPr>
      <w:r>
        <w:rPr>
          <w:b/>
          <w:u w:val="single"/>
        </w:rPr>
        <w:t>Respons</w:t>
      </w:r>
      <w:r w:rsidR="008E2992">
        <w:rPr>
          <w:b/>
          <w:u w:val="single"/>
        </w:rPr>
        <w:t>ibilities for WRD</w:t>
      </w:r>
      <w:r w:rsidR="0046039D">
        <w:rPr>
          <w:b/>
          <w:u w:val="single"/>
        </w:rPr>
        <w:t xml:space="preserve"> Mentors</w:t>
      </w:r>
    </w:p>
    <w:p w:rsidR="0046039D" w:rsidRDefault="0046039D" w:rsidP="00605D93">
      <w:pPr>
        <w:pStyle w:val="NoSpacing"/>
        <w:ind w:left="-450" w:right="-450"/>
      </w:pPr>
      <w:r>
        <w:t>As a mentor, you are responsible to facilitate the following tasks:</w:t>
      </w:r>
    </w:p>
    <w:p w:rsidR="0046039D" w:rsidRDefault="0046039D" w:rsidP="00605D93">
      <w:pPr>
        <w:pStyle w:val="NoSpacing"/>
        <w:ind w:left="-450" w:right="-450"/>
      </w:pPr>
    </w:p>
    <w:p w:rsidR="0046039D" w:rsidRDefault="00D04ADD" w:rsidP="00D04ADD">
      <w:pPr>
        <w:pStyle w:val="NoSpacing"/>
        <w:numPr>
          <w:ilvl w:val="0"/>
          <w:numId w:val="4"/>
        </w:numPr>
        <w:ind w:right="-450"/>
      </w:pPr>
      <w:r>
        <w:t>Plan and participate in new TA orientation</w:t>
      </w:r>
    </w:p>
    <w:p w:rsidR="00125BB5" w:rsidRDefault="00125BB5" w:rsidP="00D04ADD">
      <w:pPr>
        <w:pStyle w:val="NoSpacing"/>
        <w:numPr>
          <w:ilvl w:val="0"/>
          <w:numId w:val="4"/>
        </w:numPr>
        <w:ind w:right="-450"/>
      </w:pPr>
      <w:r>
        <w:t>V</w:t>
      </w:r>
      <w:r>
        <w:t>isit the class of each first-year TA in your group twice in the fall semester and once in spring. Provide written feedback for the TA once per semester.</w:t>
      </w:r>
    </w:p>
    <w:p w:rsidR="00D04ADD" w:rsidRDefault="00D04ADD" w:rsidP="00D04ADD">
      <w:pPr>
        <w:pStyle w:val="NoSpacing"/>
        <w:numPr>
          <w:ilvl w:val="0"/>
          <w:numId w:val="4"/>
        </w:numPr>
        <w:ind w:right="-450"/>
      </w:pPr>
      <w:r>
        <w:t>Hold mentor group meetings every two weeks</w:t>
      </w:r>
      <w:r w:rsidR="00BD460A">
        <w:t xml:space="preserve"> and develop agenda for these meetings</w:t>
      </w:r>
    </w:p>
    <w:p w:rsidR="00D04ADD" w:rsidRDefault="00D04ADD" w:rsidP="00D04ADD">
      <w:pPr>
        <w:pStyle w:val="NoSpacing"/>
        <w:numPr>
          <w:ilvl w:val="0"/>
          <w:numId w:val="4"/>
        </w:numPr>
        <w:ind w:right="-450"/>
      </w:pPr>
      <w:r>
        <w:t xml:space="preserve">Facilitate discussion of assignment planning, grade calibration, and writing instruction </w:t>
      </w:r>
    </w:p>
    <w:p w:rsidR="00D04ADD" w:rsidRDefault="008E2992" w:rsidP="00D04ADD">
      <w:pPr>
        <w:pStyle w:val="NoSpacing"/>
        <w:numPr>
          <w:ilvl w:val="0"/>
          <w:numId w:val="4"/>
        </w:numPr>
        <w:ind w:right="-450"/>
      </w:pPr>
      <w:r>
        <w:t>Meet with WRD</w:t>
      </w:r>
      <w:r w:rsidR="00D04ADD">
        <w:t xml:space="preserve"> administrators every other week to discuss mentor groups</w:t>
      </w:r>
    </w:p>
    <w:p w:rsidR="00D04ADD" w:rsidRDefault="008E2992" w:rsidP="00D04ADD">
      <w:pPr>
        <w:pStyle w:val="NoSpacing"/>
        <w:numPr>
          <w:ilvl w:val="0"/>
          <w:numId w:val="4"/>
        </w:numPr>
        <w:ind w:right="-450"/>
      </w:pPr>
      <w:r>
        <w:t>Inform WRD</w:t>
      </w:r>
      <w:r w:rsidR="00600C3B">
        <w:t xml:space="preserve"> administrators via e</w:t>
      </w:r>
      <w:r w:rsidR="00D04ADD">
        <w:t>mail of meetings, and invite them to mentor group meetings</w:t>
      </w:r>
    </w:p>
    <w:p w:rsidR="00D04ADD" w:rsidRDefault="008E2992" w:rsidP="00D04ADD">
      <w:pPr>
        <w:pStyle w:val="NoSpacing"/>
        <w:numPr>
          <w:ilvl w:val="0"/>
          <w:numId w:val="4"/>
        </w:numPr>
        <w:ind w:right="-450"/>
      </w:pPr>
      <w:r>
        <w:t>Report to WRD</w:t>
      </w:r>
      <w:r w:rsidR="00D04ADD">
        <w:t xml:space="preserve"> the progress of each new TA</w:t>
      </w:r>
    </w:p>
    <w:p w:rsidR="00133A4C" w:rsidRDefault="00D04ADD" w:rsidP="00155495">
      <w:pPr>
        <w:pStyle w:val="NoSpacing"/>
        <w:numPr>
          <w:ilvl w:val="0"/>
          <w:numId w:val="4"/>
        </w:numPr>
        <w:ind w:right="-450"/>
      </w:pPr>
      <w:r>
        <w:t>Collaborate with mentees and formulate a plan for evaluation</w:t>
      </w:r>
      <w:r w:rsidR="00125BB5">
        <w:t>.</w:t>
      </w:r>
    </w:p>
    <w:p w:rsidR="00600C3B" w:rsidRDefault="00125BB5" w:rsidP="00155495">
      <w:pPr>
        <w:pStyle w:val="NoSpacing"/>
        <w:numPr>
          <w:ilvl w:val="0"/>
          <w:numId w:val="4"/>
        </w:numPr>
        <w:ind w:right="-450"/>
      </w:pPr>
      <w:r>
        <w:t xml:space="preserve">Assist the </w:t>
      </w:r>
      <w:bookmarkStart w:id="0" w:name="_GoBack"/>
      <w:bookmarkEnd w:id="0"/>
      <w:r>
        <w:t>WRD intern and administrators with the creation of, planning, and execution of the WRD spring gallery.</w:t>
      </w:r>
    </w:p>
    <w:sectPr w:rsidR="00600C3B" w:rsidSect="00DF48B6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CF4"/>
    <w:multiLevelType w:val="hybridMultilevel"/>
    <w:tmpl w:val="357648BE"/>
    <w:lvl w:ilvl="0" w:tplc="21B69178">
      <w:start w:val="1"/>
      <w:numFmt w:val="bullet"/>
      <w:lvlText w:val="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C405A"/>
    <w:multiLevelType w:val="hybridMultilevel"/>
    <w:tmpl w:val="DF044DD8"/>
    <w:lvl w:ilvl="0" w:tplc="21B69178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E2864C1"/>
    <w:multiLevelType w:val="hybridMultilevel"/>
    <w:tmpl w:val="032ADAB2"/>
    <w:lvl w:ilvl="0" w:tplc="21B69178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F13337A"/>
    <w:multiLevelType w:val="hybridMultilevel"/>
    <w:tmpl w:val="2B828B1E"/>
    <w:lvl w:ilvl="0" w:tplc="21B69178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0CA5A14"/>
    <w:multiLevelType w:val="hybridMultilevel"/>
    <w:tmpl w:val="D00C0182"/>
    <w:lvl w:ilvl="0" w:tplc="21B69178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C8649BC"/>
    <w:multiLevelType w:val="hybridMultilevel"/>
    <w:tmpl w:val="E1E22156"/>
    <w:lvl w:ilvl="0" w:tplc="21B69178">
      <w:start w:val="1"/>
      <w:numFmt w:val="bullet"/>
      <w:lvlText w:val="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60945E55"/>
    <w:multiLevelType w:val="hybridMultilevel"/>
    <w:tmpl w:val="6BB68828"/>
    <w:lvl w:ilvl="0" w:tplc="21B69178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63A1526E"/>
    <w:multiLevelType w:val="hybridMultilevel"/>
    <w:tmpl w:val="00EE141C"/>
    <w:lvl w:ilvl="0" w:tplc="21B69178">
      <w:start w:val="1"/>
      <w:numFmt w:val="bullet"/>
      <w:lvlText w:val="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66C42ACA"/>
    <w:multiLevelType w:val="hybridMultilevel"/>
    <w:tmpl w:val="AE846B78"/>
    <w:lvl w:ilvl="0" w:tplc="21B69178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84A1CE2"/>
    <w:multiLevelType w:val="hybridMultilevel"/>
    <w:tmpl w:val="96BAD9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25F66CE"/>
    <w:multiLevelType w:val="hybridMultilevel"/>
    <w:tmpl w:val="59AC8FD4"/>
    <w:lvl w:ilvl="0" w:tplc="21B69178">
      <w:start w:val="1"/>
      <w:numFmt w:val="bullet"/>
      <w:lvlText w:val="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F"/>
    <w:rsid w:val="00021079"/>
    <w:rsid w:val="00125BB5"/>
    <w:rsid w:val="00133A4C"/>
    <w:rsid w:val="00153339"/>
    <w:rsid w:val="00155495"/>
    <w:rsid w:val="00290E5F"/>
    <w:rsid w:val="003724C1"/>
    <w:rsid w:val="00372F42"/>
    <w:rsid w:val="0046039D"/>
    <w:rsid w:val="00600C3B"/>
    <w:rsid w:val="00605D93"/>
    <w:rsid w:val="008E2992"/>
    <w:rsid w:val="00B74AA5"/>
    <w:rsid w:val="00BD460A"/>
    <w:rsid w:val="00D04ADD"/>
    <w:rsid w:val="00D1171C"/>
    <w:rsid w:val="00DF48B6"/>
    <w:rsid w:val="00ED4F03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E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0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E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0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battista</dc:creator>
  <cp:lastModifiedBy>Ashleigh Hardin</cp:lastModifiedBy>
  <cp:revision>2</cp:revision>
  <dcterms:created xsi:type="dcterms:W3CDTF">2015-07-05T20:49:00Z</dcterms:created>
  <dcterms:modified xsi:type="dcterms:W3CDTF">2015-07-05T20:49:00Z</dcterms:modified>
</cp:coreProperties>
</file>